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C63" w14:textId="4D47FD45" w:rsidR="00BA2F4C" w:rsidRDefault="00BA2F4C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E73EF9">
        <w:rPr>
          <w:rFonts w:ascii="Times New Roman" w:hAnsi="Times New Roman" w:cs="Times New Roman"/>
          <w:iCs/>
          <w:sz w:val="24"/>
          <w:szCs w:val="24"/>
        </w:rPr>
        <w:t>7</w:t>
      </w:r>
      <w:r w:rsidR="00E73EF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do SWZ</w:t>
      </w:r>
    </w:p>
    <w:p w14:paraId="4CF45AE9" w14:textId="77777777"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5507848" w14:textId="77777777"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14:paraId="0B23419E" w14:textId="77777777"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14:paraId="62990D9B" w14:textId="77777777"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4ABF0E4" w14:textId="77777777"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451EC9" w14:textId="77777777"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14:paraId="3DBAFB8E" w14:textId="77777777" w:rsid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 xml:space="preserve">o przynależności lub braku przynależności do tej samej grupy kapitałowej w rozumieniu ustawy z dnia 16 lutego 2007r. o ochronie konkurencji i konsumentów </w:t>
      </w:r>
    </w:p>
    <w:p w14:paraId="49515E36" w14:textId="77777777" w:rsidR="002C4F24" w:rsidRPr="00A42FBF" w:rsidRDefault="002C4F24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81F79" w14:textId="18EE83D1" w:rsidR="003A16B6" w:rsidRDefault="004D5F77">
      <w:pPr>
        <w:spacing w:after="0"/>
        <w:jc w:val="both"/>
        <w:rPr>
          <w:rFonts w:ascii="Arial" w:hAnsi="Arial" w:cs="Arial"/>
        </w:rPr>
      </w:pPr>
      <w:r w:rsidRPr="004D5F77">
        <w:rPr>
          <w:rFonts w:ascii="Arial" w:hAnsi="Arial" w:cs="Arial"/>
        </w:rPr>
        <w:t xml:space="preserve">dotyczy postępowania pn.: </w:t>
      </w:r>
      <w:r w:rsidR="009870CE" w:rsidRPr="009870CE">
        <w:rPr>
          <w:rFonts w:ascii="Arial" w:hAnsi="Arial" w:cs="Arial"/>
          <w:b/>
        </w:rPr>
        <w:t>„</w:t>
      </w:r>
      <w:r w:rsidR="00E73EF9" w:rsidRPr="00E73EF9">
        <w:rPr>
          <w:rFonts w:ascii="Arial" w:hAnsi="Arial" w:cs="Arial"/>
          <w:b/>
        </w:rPr>
        <w:t>Zakup i montaż sprzętu multimedialnego na potrzeby zajęć "Ciało-odżywianie-ruch" oraz "Aktywna przerwa</w:t>
      </w:r>
      <w:r w:rsidR="009870CE" w:rsidRPr="009870CE">
        <w:rPr>
          <w:rFonts w:ascii="Arial" w:hAnsi="Arial" w:cs="Arial"/>
          <w:b/>
        </w:rPr>
        <w:t>”</w:t>
      </w:r>
      <w:r w:rsidRPr="004D5F77">
        <w:rPr>
          <w:rFonts w:ascii="Arial" w:hAnsi="Arial" w:cs="Arial"/>
        </w:rPr>
        <w:t xml:space="preserve"> </w:t>
      </w:r>
      <w:r w:rsidRPr="004D5F77">
        <w:rPr>
          <w:rFonts w:ascii="Arial" w:hAnsi="Arial" w:cs="Arial"/>
          <w:i/>
        </w:rPr>
        <w:t xml:space="preserve"> </w:t>
      </w:r>
    </w:p>
    <w:p w14:paraId="25572D7D" w14:textId="77777777" w:rsidR="009870CE" w:rsidRDefault="009870CE">
      <w:pPr>
        <w:spacing w:after="0"/>
        <w:jc w:val="both"/>
        <w:rPr>
          <w:rFonts w:ascii="Arial" w:hAnsi="Arial" w:cs="Arial"/>
        </w:rPr>
      </w:pPr>
    </w:p>
    <w:p w14:paraId="53FC4756" w14:textId="42612F0F" w:rsidR="003A16B6" w:rsidRDefault="004D5F77">
      <w:pPr>
        <w:spacing w:after="0"/>
        <w:jc w:val="both"/>
        <w:rPr>
          <w:rFonts w:ascii="Arial" w:hAnsi="Arial" w:cs="Arial"/>
        </w:rPr>
      </w:pPr>
      <w:r w:rsidRPr="004D5F77">
        <w:rPr>
          <w:rFonts w:ascii="Arial" w:hAnsi="Arial" w:cs="Arial"/>
        </w:rPr>
        <w:t>Niniejszym oświadczam, że:</w:t>
      </w:r>
    </w:p>
    <w:p w14:paraId="10499B0B" w14:textId="77777777" w:rsidR="00BC17F4" w:rsidRDefault="00BA2F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CD9E94" w14:textId="619B7870" w:rsidR="00711A05" w:rsidRDefault="00711A05" w:rsidP="00711A05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</w:rPr>
      </w:pPr>
      <w:r w:rsidRPr="00711A05">
        <w:rPr>
          <w:rFonts w:ascii="Arial" w:eastAsia="Tahoma" w:hAnsi="Arial" w:cs="Arial"/>
          <w:b/>
          <w:bCs/>
          <w:color w:val="000000" w:themeColor="text1"/>
        </w:rPr>
        <w:t xml:space="preserve">□ </w:t>
      </w:r>
      <w:r w:rsidRPr="00711A05">
        <w:rPr>
          <w:rFonts w:ascii="Arial" w:eastAsia="Tahoma" w:hAnsi="Arial" w:cs="Arial"/>
          <w:color w:val="000000" w:themeColor="text1"/>
        </w:rPr>
        <w:t xml:space="preserve">należę/należymy do tej samej grupy kapitałowej w rozumieniu </w:t>
      </w:r>
      <w:bookmarkStart w:id="0" w:name="_Hlk69983698"/>
      <w:r w:rsidRPr="00711A05">
        <w:rPr>
          <w:rFonts w:ascii="Arial" w:eastAsia="Tahoma" w:hAnsi="Arial" w:cs="Arial"/>
          <w:color w:val="000000" w:themeColor="text1"/>
        </w:rPr>
        <w:t xml:space="preserve">art. </w:t>
      </w:r>
      <w:r w:rsidR="00AE197E">
        <w:rPr>
          <w:rFonts w:ascii="Arial" w:eastAsia="Tahoma" w:hAnsi="Arial" w:cs="Arial"/>
          <w:color w:val="000000" w:themeColor="text1"/>
        </w:rPr>
        <w:t>108</w:t>
      </w:r>
      <w:r w:rsidR="00AE197E" w:rsidRPr="00711A05">
        <w:rPr>
          <w:rFonts w:ascii="Arial" w:eastAsia="Tahoma" w:hAnsi="Arial" w:cs="Arial"/>
          <w:color w:val="000000" w:themeColor="text1"/>
        </w:rPr>
        <w:t xml:space="preserve"> </w:t>
      </w:r>
      <w:r w:rsidRPr="00711A05">
        <w:rPr>
          <w:rFonts w:ascii="Arial" w:eastAsia="Tahoma" w:hAnsi="Arial" w:cs="Arial"/>
          <w:color w:val="000000" w:themeColor="text1"/>
        </w:rPr>
        <w:t xml:space="preserve">ust. </w:t>
      </w:r>
      <w:r w:rsidR="00AE197E">
        <w:rPr>
          <w:rFonts w:ascii="Arial" w:eastAsia="Tahoma" w:hAnsi="Arial" w:cs="Arial"/>
          <w:color w:val="000000" w:themeColor="text1"/>
        </w:rPr>
        <w:t>5</w:t>
      </w:r>
      <w:r w:rsidRPr="00711A05">
        <w:rPr>
          <w:rFonts w:ascii="Arial" w:eastAsia="Tahoma" w:hAnsi="Arial" w:cs="Arial"/>
          <w:color w:val="000000" w:themeColor="text1"/>
        </w:rPr>
        <w:t xml:space="preserve"> ustawy z dnia </w:t>
      </w:r>
      <w:r w:rsidR="00AE197E">
        <w:rPr>
          <w:rFonts w:ascii="Arial" w:eastAsia="Tahoma" w:hAnsi="Arial" w:cs="Arial"/>
          <w:color w:val="000000" w:themeColor="text1"/>
        </w:rPr>
        <w:t>11 września 2019</w:t>
      </w:r>
      <w:r w:rsidRPr="00711A05">
        <w:rPr>
          <w:rFonts w:ascii="Arial" w:eastAsia="Tahoma" w:hAnsi="Arial" w:cs="Arial"/>
          <w:color w:val="000000" w:themeColor="text1"/>
        </w:rPr>
        <w:t xml:space="preserve"> roku - Prawo zamówień publicznych (</w:t>
      </w:r>
      <w:proofErr w:type="spellStart"/>
      <w:r w:rsidR="00D70956">
        <w:rPr>
          <w:rFonts w:ascii="Arial" w:eastAsia="Tahoma" w:hAnsi="Arial" w:cs="Arial"/>
          <w:color w:val="000000" w:themeColor="text1"/>
        </w:rPr>
        <w:t>t.j</w:t>
      </w:r>
      <w:proofErr w:type="spellEnd"/>
      <w:r w:rsidR="00D70956">
        <w:rPr>
          <w:rFonts w:ascii="Arial" w:eastAsia="Tahoma" w:hAnsi="Arial" w:cs="Arial"/>
          <w:color w:val="000000" w:themeColor="text1"/>
        </w:rPr>
        <w:t xml:space="preserve">. </w:t>
      </w:r>
      <w:r w:rsidRPr="00711A05">
        <w:rPr>
          <w:rFonts w:ascii="Arial" w:eastAsia="Times New Roman" w:hAnsi="Arial" w:cs="Arial"/>
          <w:color w:val="000000" w:themeColor="text1"/>
        </w:rPr>
        <w:t xml:space="preserve">Dz. U. z </w:t>
      </w:r>
      <w:r w:rsidR="00E73EF9" w:rsidRPr="00711A05">
        <w:rPr>
          <w:rFonts w:ascii="Arial" w:eastAsia="Times New Roman" w:hAnsi="Arial" w:cs="Arial"/>
          <w:color w:val="000000" w:themeColor="text1"/>
        </w:rPr>
        <w:t>20</w:t>
      </w:r>
      <w:r w:rsidR="00E73EF9">
        <w:rPr>
          <w:rFonts w:ascii="Arial" w:eastAsia="Times New Roman" w:hAnsi="Arial" w:cs="Arial"/>
          <w:color w:val="000000" w:themeColor="text1"/>
        </w:rPr>
        <w:t>21</w:t>
      </w:r>
      <w:r w:rsidR="00E73EF9">
        <w:rPr>
          <w:rFonts w:ascii="Arial" w:eastAsia="Times New Roman" w:hAnsi="Arial" w:cs="Arial"/>
          <w:color w:val="000000" w:themeColor="text1"/>
        </w:rPr>
        <w:t xml:space="preserve"> </w:t>
      </w:r>
      <w:r w:rsidR="00D70956" w:rsidRPr="00711A05">
        <w:rPr>
          <w:rFonts w:ascii="Arial" w:eastAsia="Times New Roman" w:hAnsi="Arial" w:cs="Arial"/>
          <w:color w:val="000000" w:themeColor="text1"/>
        </w:rPr>
        <w:t>r</w:t>
      </w:r>
      <w:r w:rsidRPr="00711A05">
        <w:rPr>
          <w:rFonts w:ascii="Arial" w:eastAsia="Times New Roman" w:hAnsi="Arial" w:cs="Arial"/>
          <w:color w:val="000000" w:themeColor="text1"/>
        </w:rPr>
        <w:t xml:space="preserve">. poz. </w:t>
      </w:r>
      <w:r w:rsidR="00E73EF9">
        <w:rPr>
          <w:rFonts w:ascii="Arial" w:eastAsia="Times New Roman" w:hAnsi="Arial" w:cs="Arial"/>
          <w:color w:val="000000" w:themeColor="text1"/>
        </w:rPr>
        <w:t>1129</w:t>
      </w:r>
      <w:r w:rsidR="00E73EF9">
        <w:rPr>
          <w:rFonts w:ascii="Arial" w:eastAsia="Times New Roman" w:hAnsi="Arial" w:cs="Arial"/>
          <w:color w:val="000000" w:themeColor="text1"/>
        </w:rPr>
        <w:t xml:space="preserve"> </w:t>
      </w:r>
      <w:r w:rsidR="00AE197E">
        <w:rPr>
          <w:rFonts w:ascii="Arial" w:eastAsia="Times New Roman" w:hAnsi="Arial" w:cs="Arial"/>
          <w:color w:val="000000" w:themeColor="text1"/>
        </w:rPr>
        <w:t>ze zm.</w:t>
      </w:r>
      <w:r w:rsidRPr="00711A05">
        <w:rPr>
          <w:rFonts w:ascii="Arial" w:eastAsia="Tahoma" w:hAnsi="Arial" w:cs="Arial"/>
          <w:color w:val="000000" w:themeColor="text1"/>
        </w:rPr>
        <w:t>)</w:t>
      </w:r>
      <w:bookmarkEnd w:id="0"/>
      <w:r w:rsidRPr="00711A05">
        <w:rPr>
          <w:rFonts w:ascii="Arial" w:eastAsia="Tahoma" w:hAnsi="Arial" w:cs="Arial"/>
          <w:color w:val="000000" w:themeColor="text1"/>
        </w:rPr>
        <w:t xml:space="preserve"> w skład której wchodzą następujące podmioty*:</w:t>
      </w:r>
      <w:r w:rsidR="0004163A">
        <w:rPr>
          <w:rFonts w:ascii="Arial" w:eastAsia="Tahoma" w:hAnsi="Arial" w:cs="Arial"/>
          <w:color w:val="000000" w:themeColor="text1"/>
        </w:rPr>
        <w:t xml:space="preserve"> </w:t>
      </w:r>
    </w:p>
    <w:p w14:paraId="55498CB3" w14:textId="77777777" w:rsidR="00711A05" w:rsidRDefault="00711A05" w:rsidP="00711A05">
      <w:pPr>
        <w:pStyle w:val="Akapitzlist"/>
        <w:ind w:left="360"/>
        <w:jc w:val="both"/>
        <w:textAlignment w:val="baseline"/>
        <w:rPr>
          <w:rFonts w:ascii="Arial" w:eastAsia="Tahoma" w:hAnsi="Arial" w:cs="Arial"/>
          <w:b/>
          <w:bCs/>
          <w:color w:val="000000" w:themeColor="text1"/>
        </w:rPr>
      </w:pPr>
      <w:r>
        <w:rPr>
          <w:rFonts w:ascii="Arial" w:eastAsia="Tahoma" w:hAnsi="Arial" w:cs="Arial"/>
          <w:b/>
          <w:bCs/>
          <w:color w:val="000000" w:themeColor="text1"/>
        </w:rPr>
        <w:t>…………………………………………………………………………………….</w:t>
      </w:r>
    </w:p>
    <w:p w14:paraId="01A78F77" w14:textId="77777777" w:rsidR="00711A05" w:rsidRPr="00907616" w:rsidRDefault="00711A05" w:rsidP="00711A05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</w:rPr>
      </w:pPr>
      <w:r>
        <w:rPr>
          <w:rFonts w:ascii="Arial" w:eastAsia="Tahoma" w:hAnsi="Arial" w:cs="Arial"/>
          <w:b/>
          <w:bCs/>
          <w:color w:val="000000" w:themeColor="text1"/>
        </w:rPr>
        <w:t>…………………………………………………………………………………….</w:t>
      </w:r>
    </w:p>
    <w:p w14:paraId="143772F1" w14:textId="77777777" w:rsidR="00711A05" w:rsidRDefault="00711A05" w:rsidP="00711A05">
      <w:pPr>
        <w:pStyle w:val="Akapitzlist"/>
        <w:ind w:left="360"/>
        <w:jc w:val="both"/>
        <w:textAlignment w:val="baseline"/>
        <w:rPr>
          <w:rFonts w:ascii="Arial" w:eastAsia="Tahoma" w:hAnsi="Arial" w:cs="Arial"/>
          <w:b/>
          <w:bCs/>
          <w:color w:val="000000" w:themeColor="text1"/>
        </w:rPr>
      </w:pPr>
      <w:r>
        <w:rPr>
          <w:rFonts w:ascii="Arial" w:eastAsia="Tahoma" w:hAnsi="Arial" w:cs="Arial"/>
          <w:b/>
          <w:bCs/>
          <w:color w:val="000000" w:themeColor="text1"/>
        </w:rPr>
        <w:t>…………………………………………………………………………………….</w:t>
      </w:r>
    </w:p>
    <w:p w14:paraId="2E414F8F" w14:textId="77777777" w:rsidR="00BC17F4" w:rsidRDefault="00BC17F4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</w:rPr>
      </w:pPr>
    </w:p>
    <w:p w14:paraId="1A95F549" w14:textId="22DEC05E" w:rsidR="00BC17F4" w:rsidRDefault="00711A05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</w:rPr>
      </w:pPr>
      <w:r w:rsidRPr="00711A05">
        <w:rPr>
          <w:rFonts w:ascii="Arial" w:eastAsia="Tahoma" w:hAnsi="Arial" w:cs="Arial"/>
          <w:b/>
          <w:bCs/>
          <w:color w:val="000000" w:themeColor="text1"/>
        </w:rPr>
        <w:t xml:space="preserve">□ </w:t>
      </w:r>
      <w:r w:rsidRPr="00711A05">
        <w:rPr>
          <w:rFonts w:ascii="Arial" w:eastAsia="Tahoma" w:hAnsi="Arial" w:cs="Arial"/>
          <w:bCs/>
          <w:color w:val="000000" w:themeColor="text1"/>
        </w:rPr>
        <w:t xml:space="preserve">nie </w:t>
      </w:r>
      <w:r w:rsidRPr="00711A05">
        <w:rPr>
          <w:rFonts w:ascii="Arial" w:eastAsia="Tahoma" w:hAnsi="Arial" w:cs="Arial"/>
          <w:color w:val="000000" w:themeColor="text1"/>
        </w:rPr>
        <w:t xml:space="preserve">należę/należymy do grupy kapitałowej o której mowa w art. </w:t>
      </w:r>
      <w:r w:rsidR="00FF39D5" w:rsidRPr="00FF39D5">
        <w:rPr>
          <w:rFonts w:ascii="Arial" w:eastAsia="Tahoma" w:hAnsi="Arial" w:cs="Arial"/>
          <w:color w:val="000000" w:themeColor="text1"/>
        </w:rPr>
        <w:t>art. 108 ust. 5 ustawy z dnia 11 września 2019 roku - Prawo zamówień publicznych (</w:t>
      </w:r>
      <w:proofErr w:type="spellStart"/>
      <w:r w:rsidR="00FF39D5" w:rsidRPr="00FF39D5">
        <w:rPr>
          <w:rFonts w:ascii="Arial" w:eastAsia="Tahoma" w:hAnsi="Arial" w:cs="Arial"/>
          <w:color w:val="000000" w:themeColor="text1"/>
        </w:rPr>
        <w:t>t.j</w:t>
      </w:r>
      <w:proofErr w:type="spellEnd"/>
      <w:r w:rsidR="00FF39D5" w:rsidRPr="00FF39D5">
        <w:rPr>
          <w:rFonts w:ascii="Arial" w:eastAsia="Tahoma" w:hAnsi="Arial" w:cs="Arial"/>
          <w:color w:val="000000" w:themeColor="text1"/>
        </w:rPr>
        <w:t xml:space="preserve">. Dz. U. z </w:t>
      </w:r>
      <w:r w:rsidR="00E73EF9" w:rsidRPr="00FF39D5">
        <w:rPr>
          <w:rFonts w:ascii="Arial" w:eastAsia="Tahoma" w:hAnsi="Arial" w:cs="Arial"/>
          <w:color w:val="000000" w:themeColor="text1"/>
        </w:rPr>
        <w:t>20</w:t>
      </w:r>
      <w:r w:rsidR="00E73EF9">
        <w:rPr>
          <w:rFonts w:ascii="Arial" w:eastAsia="Tahoma" w:hAnsi="Arial" w:cs="Arial"/>
          <w:color w:val="000000" w:themeColor="text1"/>
        </w:rPr>
        <w:t>21</w:t>
      </w:r>
      <w:r w:rsidR="00E73EF9" w:rsidRPr="00FF39D5">
        <w:rPr>
          <w:rFonts w:ascii="Arial" w:eastAsia="Tahoma" w:hAnsi="Arial" w:cs="Arial"/>
          <w:color w:val="000000" w:themeColor="text1"/>
        </w:rPr>
        <w:t xml:space="preserve"> </w:t>
      </w:r>
      <w:r w:rsidR="00FF39D5" w:rsidRPr="00FF39D5">
        <w:rPr>
          <w:rFonts w:ascii="Arial" w:eastAsia="Tahoma" w:hAnsi="Arial" w:cs="Arial"/>
          <w:color w:val="000000" w:themeColor="text1"/>
        </w:rPr>
        <w:t xml:space="preserve">r. poz. </w:t>
      </w:r>
      <w:r w:rsidR="00E73EF9">
        <w:rPr>
          <w:rFonts w:ascii="Arial" w:eastAsia="Tahoma" w:hAnsi="Arial" w:cs="Arial"/>
          <w:color w:val="000000" w:themeColor="text1"/>
        </w:rPr>
        <w:t>1129</w:t>
      </w:r>
      <w:r w:rsidR="00E73EF9" w:rsidRPr="00FF39D5">
        <w:rPr>
          <w:rFonts w:ascii="Arial" w:eastAsia="Tahoma" w:hAnsi="Arial" w:cs="Arial"/>
          <w:color w:val="000000" w:themeColor="text1"/>
        </w:rPr>
        <w:t xml:space="preserve"> </w:t>
      </w:r>
      <w:r w:rsidR="00FF39D5" w:rsidRPr="00FF39D5">
        <w:rPr>
          <w:rFonts w:ascii="Arial" w:eastAsia="Tahoma" w:hAnsi="Arial" w:cs="Arial"/>
          <w:color w:val="000000" w:themeColor="text1"/>
        </w:rPr>
        <w:t>ze zm.)</w:t>
      </w:r>
      <w:r w:rsidR="00FF39D5">
        <w:rPr>
          <w:rFonts w:ascii="Arial" w:eastAsia="Tahoma" w:hAnsi="Arial" w:cs="Arial"/>
          <w:color w:val="000000" w:themeColor="text1"/>
        </w:rPr>
        <w:t>.</w:t>
      </w:r>
      <w:r w:rsidRPr="00711A05">
        <w:rPr>
          <w:rFonts w:ascii="Arial" w:eastAsia="Tahoma" w:hAnsi="Arial" w:cs="Arial"/>
          <w:color w:val="000000" w:themeColor="text1"/>
        </w:rPr>
        <w:t>*</w:t>
      </w:r>
    </w:p>
    <w:p w14:paraId="05EFA290" w14:textId="77777777" w:rsidR="00BC17F4" w:rsidRDefault="00BC17F4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</w:rPr>
      </w:pPr>
    </w:p>
    <w:p w14:paraId="553C3083" w14:textId="77777777" w:rsidR="00BC17F4" w:rsidRDefault="00711A05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</w:rPr>
      </w:pPr>
      <w:r w:rsidRPr="00711A05">
        <w:rPr>
          <w:rFonts w:ascii="Arial" w:eastAsia="Tahoma" w:hAnsi="Arial" w:cs="Arial"/>
          <w:b/>
          <w:bCs/>
          <w:color w:val="000000" w:themeColor="text1"/>
        </w:rPr>
        <w:t xml:space="preserve">□ </w:t>
      </w:r>
      <w:r w:rsidRPr="00711A05">
        <w:rPr>
          <w:rFonts w:ascii="Arial" w:eastAsia="Tahoma" w:hAnsi="Arial" w:cs="Arial"/>
          <w:bCs/>
          <w:color w:val="000000" w:themeColor="text1"/>
        </w:rPr>
        <w:t xml:space="preserve">nie </w:t>
      </w:r>
      <w:r w:rsidRPr="00711A05">
        <w:rPr>
          <w:rFonts w:ascii="Arial" w:eastAsia="Tahoma" w:hAnsi="Arial" w:cs="Arial"/>
          <w:color w:val="000000" w:themeColor="text1"/>
        </w:rPr>
        <w:t>należę/należymy do żadnej grupy kapitałowej w rozumieniu ustawy z dnia 16 lutego 2007</w:t>
      </w:r>
      <w:r w:rsidR="009F1917">
        <w:rPr>
          <w:rFonts w:ascii="Arial" w:eastAsia="Tahoma" w:hAnsi="Arial" w:cs="Arial"/>
          <w:color w:val="000000" w:themeColor="text1"/>
        </w:rPr>
        <w:t xml:space="preserve"> </w:t>
      </w:r>
      <w:r w:rsidRPr="00711A05">
        <w:rPr>
          <w:rFonts w:ascii="Arial" w:eastAsia="Tahoma" w:hAnsi="Arial" w:cs="Arial"/>
          <w:color w:val="000000" w:themeColor="text1"/>
        </w:rPr>
        <w:t>r. o ochronie konkurencji i konsumentów (Dz.U. z 20</w:t>
      </w:r>
      <w:r w:rsidR="009F1917">
        <w:rPr>
          <w:rFonts w:ascii="Arial" w:eastAsia="Tahoma" w:hAnsi="Arial" w:cs="Arial"/>
          <w:color w:val="000000" w:themeColor="text1"/>
        </w:rPr>
        <w:t xml:space="preserve">20 </w:t>
      </w:r>
      <w:r w:rsidRPr="00711A05">
        <w:rPr>
          <w:rFonts w:ascii="Arial" w:eastAsia="Tahoma" w:hAnsi="Arial" w:cs="Arial"/>
          <w:color w:val="000000" w:themeColor="text1"/>
        </w:rPr>
        <w:t xml:space="preserve">r. poz. </w:t>
      </w:r>
      <w:r w:rsidR="009F1917">
        <w:rPr>
          <w:rFonts w:ascii="Arial" w:eastAsia="Tahoma" w:hAnsi="Arial" w:cs="Arial"/>
          <w:color w:val="000000" w:themeColor="text1"/>
        </w:rPr>
        <w:t>1076</w:t>
      </w:r>
      <w:r w:rsidR="002C4F24" w:rsidRPr="00711A05">
        <w:rPr>
          <w:rFonts w:ascii="Arial" w:eastAsia="Tahoma" w:hAnsi="Arial" w:cs="Arial"/>
          <w:color w:val="000000" w:themeColor="text1"/>
        </w:rPr>
        <w:t xml:space="preserve"> </w:t>
      </w:r>
      <w:r>
        <w:rPr>
          <w:rFonts w:ascii="Arial" w:eastAsia="Tahoma" w:hAnsi="Arial" w:cs="Arial"/>
          <w:color w:val="000000" w:themeColor="text1"/>
        </w:rPr>
        <w:t>ze zm.</w:t>
      </w:r>
      <w:r w:rsidRPr="00711A05">
        <w:rPr>
          <w:rFonts w:ascii="Arial" w:eastAsia="Tahoma" w:hAnsi="Arial" w:cs="Arial"/>
          <w:color w:val="000000" w:themeColor="text1"/>
        </w:rPr>
        <w:t>)</w:t>
      </w:r>
      <w:r w:rsidRPr="00711A05">
        <w:rPr>
          <w:rFonts w:ascii="Arial" w:eastAsia="Tahoma" w:hAnsi="Arial" w:cs="Arial"/>
          <w:b/>
          <w:color w:val="000000" w:themeColor="text1"/>
        </w:rPr>
        <w:t>*</w:t>
      </w:r>
    </w:p>
    <w:p w14:paraId="011DEAA5" w14:textId="77777777" w:rsidR="009B024C" w:rsidRDefault="009B024C" w:rsidP="00D7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F7E06" w14:textId="77777777" w:rsidR="00A42FBF" w:rsidRDefault="00A42FBF" w:rsidP="00BA2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C3540" w14:textId="77777777" w:rsidR="00A83633" w:rsidRPr="00711A05" w:rsidRDefault="002232E9" w:rsidP="003A0DE4">
      <w:pPr>
        <w:rPr>
          <w:i/>
        </w:rPr>
      </w:pPr>
      <w:r w:rsidRPr="002232E9">
        <w:rPr>
          <w:i/>
        </w:rPr>
        <w:t>* zaznaczyć właściwy kwadrat</w:t>
      </w:r>
    </w:p>
    <w:sectPr w:rsidR="00A83633" w:rsidRPr="00711A05" w:rsidSect="00532E5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F578" w14:textId="77777777" w:rsidR="0085708A" w:rsidRDefault="0085708A" w:rsidP="00873EDB">
      <w:pPr>
        <w:spacing w:after="0" w:line="240" w:lineRule="auto"/>
      </w:pPr>
      <w:r>
        <w:separator/>
      </w:r>
    </w:p>
  </w:endnote>
  <w:endnote w:type="continuationSeparator" w:id="0">
    <w:p w14:paraId="2FC6EB96" w14:textId="77777777" w:rsidR="0085708A" w:rsidRDefault="0085708A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E261" w14:textId="77777777" w:rsidR="0085708A" w:rsidRDefault="0085708A" w:rsidP="00873EDB">
      <w:pPr>
        <w:spacing w:after="0" w:line="240" w:lineRule="auto"/>
      </w:pPr>
      <w:r>
        <w:separator/>
      </w:r>
    </w:p>
  </w:footnote>
  <w:footnote w:type="continuationSeparator" w:id="0">
    <w:p w14:paraId="0130C8F2" w14:textId="77777777" w:rsidR="0085708A" w:rsidRDefault="0085708A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1B61" w14:textId="19C36B8E" w:rsidR="00E43F1E" w:rsidRDefault="00F2450F" w:rsidP="00CA4914">
    <w:pPr>
      <w:pStyle w:val="Nagwek"/>
      <w:jc w:val="center"/>
      <w:rPr>
        <w:lang w:eastAsia="ar-SA"/>
      </w:rPr>
    </w:pPr>
    <w:r>
      <w:tab/>
    </w:r>
    <w:r>
      <w:tab/>
    </w:r>
    <w:r w:rsidR="00E43F1E">
      <w:t xml:space="preserve">Strona </w:t>
    </w:r>
    <w:r w:rsidR="00973EE3">
      <w:rPr>
        <w:b/>
        <w:bCs/>
      </w:rPr>
      <w:fldChar w:fldCharType="begin"/>
    </w:r>
    <w:r w:rsidR="00E43F1E">
      <w:rPr>
        <w:b/>
        <w:bCs/>
      </w:rPr>
      <w:instrText>PAGE</w:instrText>
    </w:r>
    <w:r w:rsidR="00973EE3">
      <w:rPr>
        <w:b/>
        <w:bCs/>
      </w:rPr>
      <w:fldChar w:fldCharType="separate"/>
    </w:r>
    <w:r w:rsidR="00B02AA4">
      <w:rPr>
        <w:b/>
        <w:bCs/>
        <w:noProof/>
      </w:rPr>
      <w:t>1</w:t>
    </w:r>
    <w:r w:rsidR="00973EE3">
      <w:rPr>
        <w:b/>
        <w:bCs/>
      </w:rPr>
      <w:fldChar w:fldCharType="end"/>
    </w:r>
    <w:r w:rsidR="00E43F1E">
      <w:t xml:space="preserve"> z </w:t>
    </w:r>
    <w:r w:rsidR="00973EE3">
      <w:rPr>
        <w:b/>
        <w:bCs/>
      </w:rPr>
      <w:fldChar w:fldCharType="begin"/>
    </w:r>
    <w:r w:rsidR="00E43F1E">
      <w:rPr>
        <w:b/>
        <w:bCs/>
      </w:rPr>
      <w:instrText>NUMPAGES</w:instrText>
    </w:r>
    <w:r w:rsidR="00973EE3">
      <w:rPr>
        <w:b/>
        <w:bCs/>
      </w:rPr>
      <w:fldChar w:fldCharType="separate"/>
    </w:r>
    <w:r w:rsidR="00B02AA4">
      <w:rPr>
        <w:b/>
        <w:bCs/>
        <w:noProof/>
      </w:rPr>
      <w:t>1</w:t>
    </w:r>
    <w:r w:rsidR="00973EE3">
      <w:rPr>
        <w:b/>
        <w:bCs/>
      </w:rPr>
      <w:fldChar w:fldCharType="end"/>
    </w:r>
    <w:r w:rsidR="00E43F1E"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D59FF"/>
    <w:multiLevelType w:val="hybridMultilevel"/>
    <w:tmpl w:val="BB100D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C"/>
    <w:rsid w:val="000052FC"/>
    <w:rsid w:val="0004163A"/>
    <w:rsid w:val="000629F6"/>
    <w:rsid w:val="00115D57"/>
    <w:rsid w:val="00123D52"/>
    <w:rsid w:val="00132740"/>
    <w:rsid w:val="00180D32"/>
    <w:rsid w:val="001825C2"/>
    <w:rsid w:val="001A14DB"/>
    <w:rsid w:val="001A2A70"/>
    <w:rsid w:val="001C167C"/>
    <w:rsid w:val="001C42B9"/>
    <w:rsid w:val="002015BE"/>
    <w:rsid w:val="002133B0"/>
    <w:rsid w:val="00214495"/>
    <w:rsid w:val="002232E9"/>
    <w:rsid w:val="002617D8"/>
    <w:rsid w:val="00267B84"/>
    <w:rsid w:val="002C4F24"/>
    <w:rsid w:val="002D100B"/>
    <w:rsid w:val="002E46EA"/>
    <w:rsid w:val="002F25C8"/>
    <w:rsid w:val="0031701A"/>
    <w:rsid w:val="00371058"/>
    <w:rsid w:val="0037589C"/>
    <w:rsid w:val="00375CCF"/>
    <w:rsid w:val="003812A7"/>
    <w:rsid w:val="003A0DE4"/>
    <w:rsid w:val="003A16B6"/>
    <w:rsid w:val="003B0AFF"/>
    <w:rsid w:val="003D1FA3"/>
    <w:rsid w:val="003D23FF"/>
    <w:rsid w:val="003D61DD"/>
    <w:rsid w:val="003D6F9D"/>
    <w:rsid w:val="0045510F"/>
    <w:rsid w:val="00484B73"/>
    <w:rsid w:val="004D5F77"/>
    <w:rsid w:val="005125E0"/>
    <w:rsid w:val="00532E55"/>
    <w:rsid w:val="00541324"/>
    <w:rsid w:val="00595FC0"/>
    <w:rsid w:val="005972DF"/>
    <w:rsid w:val="005B4550"/>
    <w:rsid w:val="005D378E"/>
    <w:rsid w:val="005F600E"/>
    <w:rsid w:val="00647BF5"/>
    <w:rsid w:val="00651286"/>
    <w:rsid w:val="006B13CD"/>
    <w:rsid w:val="006E583A"/>
    <w:rsid w:val="00711A05"/>
    <w:rsid w:val="00767192"/>
    <w:rsid w:val="00776D0F"/>
    <w:rsid w:val="007E6B6D"/>
    <w:rsid w:val="00833FF7"/>
    <w:rsid w:val="0085708A"/>
    <w:rsid w:val="00873EDB"/>
    <w:rsid w:val="00880683"/>
    <w:rsid w:val="00886E2E"/>
    <w:rsid w:val="00892DEE"/>
    <w:rsid w:val="00961B63"/>
    <w:rsid w:val="0097001A"/>
    <w:rsid w:val="00973EE3"/>
    <w:rsid w:val="009870CE"/>
    <w:rsid w:val="009B024C"/>
    <w:rsid w:val="009F1917"/>
    <w:rsid w:val="00A42FBF"/>
    <w:rsid w:val="00A83633"/>
    <w:rsid w:val="00AB6D89"/>
    <w:rsid w:val="00AE197E"/>
    <w:rsid w:val="00B02AA4"/>
    <w:rsid w:val="00B32298"/>
    <w:rsid w:val="00B55FAE"/>
    <w:rsid w:val="00B64AE2"/>
    <w:rsid w:val="00B65126"/>
    <w:rsid w:val="00B6513A"/>
    <w:rsid w:val="00B82FBE"/>
    <w:rsid w:val="00B941F4"/>
    <w:rsid w:val="00BA2F4C"/>
    <w:rsid w:val="00BC17F4"/>
    <w:rsid w:val="00BC7F8B"/>
    <w:rsid w:val="00C6381B"/>
    <w:rsid w:val="00C651E8"/>
    <w:rsid w:val="00C77AD1"/>
    <w:rsid w:val="00CA4914"/>
    <w:rsid w:val="00CC0D14"/>
    <w:rsid w:val="00D253B8"/>
    <w:rsid w:val="00D700F0"/>
    <w:rsid w:val="00D70956"/>
    <w:rsid w:val="00DE06E8"/>
    <w:rsid w:val="00E43F1E"/>
    <w:rsid w:val="00E73EF9"/>
    <w:rsid w:val="00E7472E"/>
    <w:rsid w:val="00F065DA"/>
    <w:rsid w:val="00F2450F"/>
    <w:rsid w:val="00F5463A"/>
    <w:rsid w:val="00FD1904"/>
    <w:rsid w:val="00FE6463"/>
    <w:rsid w:val="00FF39D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AD25B"/>
  <w15:docId w15:val="{A9572184-3B02-44FC-A6F1-6917DE6E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  <w:style w:type="paragraph" w:styleId="Tekstdymka">
    <w:name w:val="Balloon Text"/>
    <w:basedOn w:val="Normalny"/>
    <w:link w:val="TekstdymkaZnak"/>
    <w:uiPriority w:val="99"/>
    <w:semiHidden/>
    <w:unhideWhenUsed/>
    <w:rsid w:val="00C6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2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2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5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5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1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jtworek</cp:lastModifiedBy>
  <cp:revision>14</cp:revision>
  <cp:lastPrinted>2017-03-20T14:47:00Z</cp:lastPrinted>
  <dcterms:created xsi:type="dcterms:W3CDTF">2020-12-10T09:19:00Z</dcterms:created>
  <dcterms:modified xsi:type="dcterms:W3CDTF">2021-09-28T11:59:00Z</dcterms:modified>
</cp:coreProperties>
</file>